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13" w:rsidRPr="00456577" w:rsidRDefault="00724213" w:rsidP="00724213">
      <w:pPr>
        <w:pStyle w:val="NormalWeb"/>
        <w:jc w:val="center"/>
      </w:pPr>
      <w:r w:rsidRPr="00456577">
        <w:rPr>
          <w:rStyle w:val="Gl"/>
        </w:rPr>
        <w:t>GÖREVDE YÜKSELME SURETİYLE ATANACAKLARDA ARANACAK GENEL ŞARTLAR</w:t>
      </w:r>
    </w:p>
    <w:p w:rsidR="00724213" w:rsidRDefault="00724213" w:rsidP="00724213">
      <w:pPr>
        <w:pStyle w:val="NormalWeb"/>
        <w:spacing w:line="276" w:lineRule="auto"/>
        <w:ind w:firstLine="708"/>
        <w:jc w:val="both"/>
      </w:pPr>
      <w:r>
        <w:t>Yükseköğretim Üst Kuruluşları İle Yükseköğretim Kurumları Personeli Görevde Yükselme ve Unvan Değişikliği Yönetmeliğinde belirtilen kadrolara görevde yükselme suretiyle atanabilmek için;</w:t>
      </w:r>
    </w:p>
    <w:p w:rsidR="00724213" w:rsidRPr="00EF2C7F" w:rsidRDefault="00724213" w:rsidP="00724213">
      <w:pPr>
        <w:pStyle w:val="NormalWeb"/>
        <w:spacing w:line="276" w:lineRule="auto"/>
        <w:jc w:val="both"/>
      </w:pPr>
      <w:r>
        <w:t xml:space="preserve">a) İlan edilen kadrolar için belirlenen başvuru süresinin son günü itibarıyla </w:t>
      </w:r>
      <w:hyperlink r:id="rId5" w:tgtFrame="_blank" w:history="1">
        <w:r w:rsidRPr="00EF2C7F">
          <w:rPr>
            <w:rStyle w:val="Kpr"/>
            <w:color w:val="auto"/>
          </w:rPr>
          <w:t>657 sayılı Devlet Memurları Kanununun 68 inci maddesinin (B) bendi</w:t>
        </w:r>
      </w:hyperlink>
      <w:r w:rsidRPr="00EF2C7F">
        <w:t>nde belirtilen hizmet şartlarını taşımak,</w:t>
      </w:r>
    </w:p>
    <w:p w:rsidR="00724213" w:rsidRDefault="00724213" w:rsidP="00724213">
      <w:pPr>
        <w:pStyle w:val="NormalWeb"/>
        <w:spacing w:line="276" w:lineRule="auto"/>
        <w:jc w:val="both"/>
      </w:pPr>
      <w:proofErr w:type="gramStart"/>
      <w:r>
        <w:t xml:space="preserve">b) İlan edilen kadrolar için belirlenen başvuru süresinin son günü itibarıyla, ilgilinin başvurulan kadroya ilişkin 7 </w:t>
      </w:r>
      <w:proofErr w:type="spellStart"/>
      <w:r>
        <w:t>nci</w:t>
      </w:r>
      <w:proofErr w:type="spellEnd"/>
      <w:r>
        <w:t xml:space="preserve"> maddesinde belirtilen alt görevlerde toplam en az üç yıl hizmeti bulunmak, ilan edilen kadro için bu şartı sağlayan personel bulunmaması durumu hariç olmak üzere, bu hizmet süresinin en az bir yılını kurumda geçirmiş olmak,</w:t>
      </w:r>
      <w:proofErr w:type="gramEnd"/>
    </w:p>
    <w:p w:rsidR="00724213" w:rsidRDefault="00724213" w:rsidP="00724213">
      <w:pPr>
        <w:pStyle w:val="NormalWeb"/>
        <w:spacing w:line="276" w:lineRule="auto"/>
        <w:ind w:firstLine="708"/>
        <w:jc w:val="both"/>
      </w:pPr>
      <w:r w:rsidRPr="00075DBA">
        <w:t>Yükseköğretim</w:t>
      </w:r>
      <w:r w:rsidR="0043307E">
        <w:t xml:space="preserve"> Üst Kuruluşları İle Yükseköğretim</w:t>
      </w:r>
      <w:r w:rsidRPr="00075DBA">
        <w:t xml:space="preserve"> Kurumları Personeli Görevde Yükselme ve Unvan </w:t>
      </w:r>
      <w:proofErr w:type="gramStart"/>
      <w:r w:rsidRPr="00075DBA">
        <w:t>Değişikliği  Yönetmel</w:t>
      </w:r>
      <w:r>
        <w:t>iğin</w:t>
      </w:r>
      <w:r w:rsidR="0043307E">
        <w:t>in</w:t>
      </w:r>
      <w:proofErr w:type="gramEnd"/>
      <w:r>
        <w:t xml:space="preserve"> “Sınav Şartı” başlıklı 10 </w:t>
      </w:r>
      <w:proofErr w:type="spellStart"/>
      <w:r>
        <w:t>ncu</w:t>
      </w:r>
      <w:proofErr w:type="spellEnd"/>
      <w:r>
        <w:t xml:space="preserve"> maddesi gereğince</w:t>
      </w:r>
      <w:r w:rsidRPr="00075DBA">
        <w:t xml:space="preserve"> </w:t>
      </w:r>
      <w:r w:rsidRPr="00FF759E">
        <w:t>“Görevde Yükselme veya Unvan Değişikliği</w:t>
      </w:r>
      <w:r>
        <w:t xml:space="preserve"> suretiyle atanacakların yazılı ve sözlü sınavda başarılı olmaları gerekir.”</w:t>
      </w:r>
    </w:p>
    <w:p w:rsidR="00724213" w:rsidRDefault="00724213" w:rsidP="00724213">
      <w:pPr>
        <w:pStyle w:val="NormalWeb"/>
        <w:jc w:val="both"/>
      </w:pPr>
      <w:r>
        <w:rPr>
          <w:color w:val="FFFFFF"/>
        </w:rPr>
        <w:t>.</w:t>
      </w: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Default="00724213" w:rsidP="00724213">
      <w:pPr>
        <w:pStyle w:val="NormalWeb"/>
        <w:jc w:val="both"/>
      </w:pPr>
    </w:p>
    <w:p w:rsidR="00724213" w:rsidRPr="00AA3825" w:rsidRDefault="00724213" w:rsidP="00724213">
      <w:pPr>
        <w:pStyle w:val="NormalWeb"/>
        <w:spacing w:before="0" w:beforeAutospacing="0" w:after="0" w:afterAutospacing="0" w:line="276" w:lineRule="auto"/>
        <w:jc w:val="center"/>
        <w:rPr>
          <w:b/>
        </w:rPr>
      </w:pPr>
      <w:r w:rsidRPr="00AA3825">
        <w:rPr>
          <w:b/>
        </w:rPr>
        <w:lastRenderedPageBreak/>
        <w:t>GÖREVDE YÜKSELME SURETİYLE ATANACAKLARDA ARANACAK</w:t>
      </w:r>
    </w:p>
    <w:p w:rsidR="00724213" w:rsidRPr="00AA3825" w:rsidRDefault="00724213" w:rsidP="00724213">
      <w:pPr>
        <w:pStyle w:val="NormalWeb"/>
        <w:tabs>
          <w:tab w:val="left" w:pos="2439"/>
          <w:tab w:val="center" w:pos="4536"/>
        </w:tabs>
        <w:spacing w:before="0" w:beforeAutospacing="0" w:after="0" w:afterAutospacing="0" w:line="276" w:lineRule="auto"/>
        <w:rPr>
          <w:b/>
        </w:rPr>
      </w:pPr>
      <w:r>
        <w:rPr>
          <w:b/>
        </w:rPr>
        <w:tab/>
      </w:r>
      <w:r>
        <w:rPr>
          <w:b/>
        </w:rPr>
        <w:tab/>
      </w:r>
      <w:r w:rsidRPr="00AA3825">
        <w:rPr>
          <w:b/>
        </w:rPr>
        <w:t>ÖZEL ŞARTLAR</w:t>
      </w:r>
    </w:p>
    <w:p w:rsidR="00724213" w:rsidRDefault="00724213" w:rsidP="00724213">
      <w:pPr>
        <w:pStyle w:val="NormalWeb"/>
        <w:rPr>
          <w:rStyle w:val="Gl"/>
        </w:rPr>
      </w:pPr>
      <w:r>
        <w:rPr>
          <w:rStyle w:val="Gl"/>
        </w:rPr>
        <w:t xml:space="preserve">A) </w:t>
      </w:r>
      <w:r w:rsidRPr="000C0BB0">
        <w:rPr>
          <w:rStyle w:val="Gl"/>
        </w:rPr>
        <w:t>Şef Kadrosu İlanı ve Özel Şartları;</w:t>
      </w:r>
    </w:p>
    <w:p w:rsidR="00724213" w:rsidRPr="00077595" w:rsidRDefault="00724213" w:rsidP="00724213">
      <w:pPr>
        <w:pStyle w:val="NormalWeb"/>
        <w:jc w:val="both"/>
        <w:rPr>
          <w:rStyle w:val="Gl"/>
          <w:b w:val="0"/>
        </w:rPr>
      </w:pPr>
      <w:r w:rsidRPr="00077595">
        <w:rPr>
          <w:rStyle w:val="Gl"/>
          <w:b w:val="0"/>
        </w:rPr>
        <w:t xml:space="preserve">1) En az iki yıllık </w:t>
      </w:r>
      <w:proofErr w:type="gramStart"/>
      <w:r w:rsidRPr="00077595">
        <w:rPr>
          <w:rStyle w:val="Gl"/>
          <w:b w:val="0"/>
        </w:rPr>
        <w:t>yüksek öğrenim</w:t>
      </w:r>
      <w:proofErr w:type="gramEnd"/>
      <w:r w:rsidRPr="00077595">
        <w:rPr>
          <w:rStyle w:val="Gl"/>
          <w:b w:val="0"/>
        </w:rPr>
        <w:t xml:space="preserve"> mezunu olmak,</w:t>
      </w:r>
    </w:p>
    <w:p w:rsidR="00724213" w:rsidRDefault="00724213" w:rsidP="00724213">
      <w:pPr>
        <w:pStyle w:val="NormalWeb"/>
        <w:jc w:val="both"/>
        <w:rPr>
          <w:rStyle w:val="Gl"/>
          <w:b w:val="0"/>
        </w:rPr>
      </w:pPr>
      <w:r w:rsidRPr="00077595">
        <w:rPr>
          <w:rStyle w:val="Gl"/>
          <w:b w:val="0"/>
        </w:rPr>
        <w:t>2) İlan edilen kadrolar için belirlenen başvuru süresinin son günü itibarıyla, 5 inci maddenin ikinci fıkrasının (d) bendinde sayılan kadrolardan birinde</w:t>
      </w:r>
      <w:r w:rsidR="0072411C">
        <w:rPr>
          <w:rStyle w:val="Gl"/>
          <w:b w:val="0"/>
        </w:rPr>
        <w:t xml:space="preserve"> </w:t>
      </w:r>
      <w:r w:rsidR="0072411C" w:rsidRPr="00077595">
        <w:rPr>
          <w:rStyle w:val="Gl"/>
          <w:b w:val="0"/>
        </w:rPr>
        <w:t>(</w:t>
      </w:r>
      <w:r w:rsidR="003E5172">
        <w:t>Ayniyat saymanı, sıhhi malzeme saymanı, fon saymanı, sayman, muhasebeci,</w:t>
      </w:r>
      <w:r w:rsidR="003E5172">
        <w:rPr>
          <w:rStyle w:val="Gl"/>
          <w:b w:val="0"/>
        </w:rPr>
        <w:t xml:space="preserve"> </w:t>
      </w:r>
      <w:r w:rsidR="005D2855">
        <w:rPr>
          <w:rStyle w:val="Gl"/>
          <w:b w:val="0"/>
        </w:rPr>
        <w:t>m</w:t>
      </w:r>
      <w:r w:rsidR="0072411C" w:rsidRPr="00077595">
        <w:rPr>
          <w:rStyle w:val="Gl"/>
          <w:b w:val="0"/>
        </w:rPr>
        <w:t xml:space="preserve">emur, bilgisayar işletmeni, veri hazırlama ve kontrol işletmeni, programcı yardımcısı, </w:t>
      </w:r>
      <w:proofErr w:type="spellStart"/>
      <w:r w:rsidR="0072411C" w:rsidRPr="00077595">
        <w:rPr>
          <w:rStyle w:val="Gl"/>
          <w:b w:val="0"/>
        </w:rPr>
        <w:t>an</w:t>
      </w:r>
      <w:bookmarkStart w:id="0" w:name="_GoBack"/>
      <w:bookmarkEnd w:id="0"/>
      <w:r w:rsidR="0072411C" w:rsidRPr="00077595">
        <w:rPr>
          <w:rStyle w:val="Gl"/>
          <w:b w:val="0"/>
        </w:rPr>
        <w:t>bar</w:t>
      </w:r>
      <w:proofErr w:type="spellEnd"/>
      <w:r w:rsidR="0072411C" w:rsidRPr="00077595">
        <w:rPr>
          <w:rStyle w:val="Gl"/>
          <w:b w:val="0"/>
        </w:rPr>
        <w:t xml:space="preserve"> memuru, santral memuru, daktilograf, sekreter, veznedar, </w:t>
      </w:r>
      <w:proofErr w:type="spellStart"/>
      <w:r w:rsidR="0072411C" w:rsidRPr="00077595">
        <w:rPr>
          <w:rStyle w:val="Gl"/>
          <w:b w:val="0"/>
        </w:rPr>
        <w:t>satınalma</w:t>
      </w:r>
      <w:proofErr w:type="spellEnd"/>
      <w:r w:rsidR="0072411C" w:rsidRPr="00077595">
        <w:rPr>
          <w:rStyle w:val="Gl"/>
          <w:b w:val="0"/>
        </w:rPr>
        <w:t xml:space="preserve"> memuru, ayniyat memuru, yurt yönetim memuru, tahsildar, mutemet, </w:t>
      </w:r>
      <w:proofErr w:type="gramStart"/>
      <w:r w:rsidR="0072411C" w:rsidRPr="00077595">
        <w:rPr>
          <w:rStyle w:val="Gl"/>
          <w:b w:val="0"/>
        </w:rPr>
        <w:t>raportör</w:t>
      </w:r>
      <w:proofErr w:type="gramEnd"/>
      <w:r w:rsidR="0072411C" w:rsidRPr="00077595">
        <w:rPr>
          <w:rStyle w:val="Gl"/>
          <w:b w:val="0"/>
        </w:rPr>
        <w:t>, şoför, koruma ve güvenlik görevlisi,)</w:t>
      </w:r>
      <w:r w:rsidRPr="00077595">
        <w:rPr>
          <w:rStyle w:val="Gl"/>
          <w:b w:val="0"/>
        </w:rPr>
        <w:t xml:space="preserve"> veya mühendis hariç olmak üzere unvan değişikliğine t</w:t>
      </w:r>
      <w:r w:rsidR="0072411C">
        <w:rPr>
          <w:rStyle w:val="Gl"/>
          <w:b w:val="0"/>
        </w:rPr>
        <w:t>abi kadrolardan birinde</w:t>
      </w:r>
      <w:r w:rsidRPr="00077595">
        <w:rPr>
          <w:rStyle w:val="Gl"/>
          <w:b w:val="0"/>
        </w:rPr>
        <w:t xml:space="preserve"> çalışıyor olmak.</w:t>
      </w:r>
    </w:p>
    <w:p w:rsidR="00724213" w:rsidRDefault="00724213" w:rsidP="00724213">
      <w:pPr>
        <w:spacing w:after="0"/>
        <w:jc w:val="center"/>
        <w:rPr>
          <w:b/>
          <w:sz w:val="24"/>
          <w:szCs w:val="24"/>
        </w:rPr>
      </w:pPr>
      <w:r>
        <w:rPr>
          <w:b/>
          <w:sz w:val="24"/>
          <w:szCs w:val="24"/>
        </w:rPr>
        <w:t>GÖREVDE YÜKSELME SURETİYLE ATAMA YAPILMAK ÜZERE İLAN</w:t>
      </w:r>
    </w:p>
    <w:p w:rsidR="00724213" w:rsidRDefault="00724213" w:rsidP="00724213">
      <w:pPr>
        <w:spacing w:after="0"/>
        <w:jc w:val="center"/>
        <w:rPr>
          <w:b/>
          <w:sz w:val="24"/>
          <w:szCs w:val="24"/>
        </w:rPr>
      </w:pPr>
      <w:r>
        <w:rPr>
          <w:b/>
          <w:sz w:val="24"/>
          <w:szCs w:val="24"/>
        </w:rPr>
        <w:t>EDİLEN BOŞ KADROLAR</w:t>
      </w:r>
    </w:p>
    <w:p w:rsidR="00724213" w:rsidRPr="0023213F" w:rsidRDefault="00724213" w:rsidP="00724213">
      <w:pPr>
        <w:spacing w:after="0" w:line="240" w:lineRule="auto"/>
        <w:jc w:val="center"/>
        <w:rPr>
          <w:rFonts w:ascii="Times New Roman" w:eastAsia="Times New Roman" w:hAnsi="Times New Roman" w:cs="Times New Roman"/>
          <w:bCs/>
          <w:sz w:val="24"/>
          <w:szCs w:val="24"/>
          <w:lang w:eastAsia="tr-TR"/>
        </w:rPr>
      </w:pPr>
    </w:p>
    <w:tbl>
      <w:tblPr>
        <w:tblW w:w="9287" w:type="dxa"/>
        <w:tblBorders>
          <w:top w:val="single" w:sz="4" w:space="0" w:color="auto"/>
          <w:left w:val="single" w:sz="4" w:space="0" w:color="auto"/>
          <w:bottom w:val="single" w:sz="4" w:space="0" w:color="auto"/>
          <w:right w:val="single" w:sz="8"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488"/>
        <w:gridCol w:w="4253"/>
        <w:gridCol w:w="1417"/>
        <w:gridCol w:w="1137"/>
      </w:tblGrid>
      <w:tr w:rsidR="00724213" w:rsidRPr="0023213F" w:rsidTr="00A41C3A">
        <w:trPr>
          <w:trHeight w:val="256"/>
        </w:trPr>
        <w:tc>
          <w:tcPr>
            <w:tcW w:w="992" w:type="dxa"/>
            <w:shd w:val="clear" w:color="auto" w:fill="auto"/>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SINIFI</w:t>
            </w:r>
          </w:p>
        </w:tc>
        <w:tc>
          <w:tcPr>
            <w:tcW w:w="1488" w:type="dxa"/>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UNVANI</w:t>
            </w:r>
          </w:p>
        </w:tc>
        <w:tc>
          <w:tcPr>
            <w:tcW w:w="4253"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BİRİMİ</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DERECE</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ADEDİ</w:t>
            </w:r>
          </w:p>
        </w:tc>
      </w:tr>
      <w:tr w:rsidR="00724213" w:rsidRPr="0023213F" w:rsidTr="00A41C3A">
        <w:trPr>
          <w:trHeight w:val="302"/>
        </w:trPr>
        <w:tc>
          <w:tcPr>
            <w:tcW w:w="992" w:type="dxa"/>
            <w:shd w:val="clear" w:color="auto" w:fill="auto"/>
            <w:vAlign w:val="bottom"/>
          </w:tcPr>
          <w:p w:rsidR="00724213" w:rsidRPr="00AF4218" w:rsidRDefault="00724213" w:rsidP="00A41C3A">
            <w:pPr>
              <w:spacing w:after="0" w:line="240" w:lineRule="auto"/>
              <w:jc w:val="center"/>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Eğitim Fakültesi</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3</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302"/>
        </w:trPr>
        <w:tc>
          <w:tcPr>
            <w:tcW w:w="992" w:type="dxa"/>
            <w:shd w:val="clear" w:color="auto" w:fill="auto"/>
            <w:vAlign w:val="bottom"/>
          </w:tcPr>
          <w:p w:rsidR="00724213" w:rsidRPr="00AF4218" w:rsidRDefault="00724213" w:rsidP="00A41C3A">
            <w:pPr>
              <w:spacing w:after="0" w:line="240" w:lineRule="auto"/>
              <w:jc w:val="center"/>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Eğitim Fakültesi</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5</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302"/>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Mühendislik Mimarlık F.</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6</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302"/>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Fen Edebiyat Fakültesi</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6</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302"/>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Veteriner Fakültesi</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6</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302"/>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 xml:space="preserve">İktisadi ve İdari </w:t>
            </w:r>
            <w:proofErr w:type="spellStart"/>
            <w:proofErr w:type="gramStart"/>
            <w:r w:rsidRPr="00AF4218">
              <w:rPr>
                <w:rFonts w:ascii="Times New Roman" w:eastAsia="Times New Roman" w:hAnsi="Times New Roman" w:cs="Times New Roman"/>
                <w:bCs/>
                <w:sz w:val="20"/>
                <w:szCs w:val="20"/>
                <w:lang w:eastAsia="tr-TR"/>
              </w:rPr>
              <w:t>Bil.Fak</w:t>
            </w:r>
            <w:proofErr w:type="spellEnd"/>
            <w:proofErr w:type="gramEnd"/>
            <w:r w:rsidRPr="00AF4218">
              <w:rPr>
                <w:rFonts w:ascii="Times New Roman" w:eastAsia="Times New Roman" w:hAnsi="Times New Roman" w:cs="Times New Roman"/>
                <w:bCs/>
                <w:sz w:val="20"/>
                <w:szCs w:val="20"/>
                <w:lang w:eastAsia="tr-TR"/>
              </w:rPr>
              <w:t>.</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5</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Sağlık Bilimleri Fakültesi</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6</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 xml:space="preserve">Beden Eğitimi ve </w:t>
            </w:r>
            <w:proofErr w:type="spellStart"/>
            <w:proofErr w:type="gramStart"/>
            <w:r w:rsidRPr="00AF4218">
              <w:rPr>
                <w:rFonts w:ascii="Times New Roman" w:eastAsia="Times New Roman" w:hAnsi="Times New Roman" w:cs="Times New Roman"/>
                <w:bCs/>
                <w:sz w:val="20"/>
                <w:szCs w:val="20"/>
                <w:lang w:eastAsia="tr-TR"/>
              </w:rPr>
              <w:t>Spor.YO</w:t>
            </w:r>
            <w:proofErr w:type="spellEnd"/>
            <w:proofErr w:type="gramEnd"/>
            <w:r w:rsidRPr="00AF4218">
              <w:rPr>
                <w:rFonts w:ascii="Times New Roman" w:eastAsia="Times New Roman" w:hAnsi="Times New Roman" w:cs="Times New Roman"/>
                <w:bCs/>
                <w:sz w:val="20"/>
                <w:szCs w:val="20"/>
                <w:lang w:eastAsia="tr-TR"/>
              </w:rPr>
              <w:t>.</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6</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 xml:space="preserve">Bucak Emin </w:t>
            </w:r>
            <w:proofErr w:type="spellStart"/>
            <w:proofErr w:type="gramStart"/>
            <w:r w:rsidRPr="00AF4218">
              <w:rPr>
                <w:rFonts w:ascii="Times New Roman" w:eastAsia="Times New Roman" w:hAnsi="Times New Roman" w:cs="Times New Roman"/>
                <w:bCs/>
                <w:sz w:val="20"/>
                <w:szCs w:val="20"/>
                <w:lang w:eastAsia="tr-TR"/>
              </w:rPr>
              <w:t>Gül.T</w:t>
            </w:r>
            <w:proofErr w:type="gramEnd"/>
            <w:r w:rsidRPr="00AF4218">
              <w:rPr>
                <w:rFonts w:ascii="Times New Roman" w:eastAsia="Times New Roman" w:hAnsi="Times New Roman" w:cs="Times New Roman"/>
                <w:bCs/>
                <w:sz w:val="20"/>
                <w:szCs w:val="20"/>
                <w:lang w:eastAsia="tr-TR"/>
              </w:rPr>
              <w:t>.B.MYO</w:t>
            </w:r>
            <w:proofErr w:type="spellEnd"/>
            <w:r w:rsidRPr="00AF4218">
              <w:rPr>
                <w:rFonts w:ascii="Times New Roman" w:eastAsia="Times New Roman" w:hAnsi="Times New Roman" w:cs="Times New Roman"/>
                <w:bCs/>
                <w:sz w:val="20"/>
                <w:szCs w:val="20"/>
                <w:lang w:eastAsia="tr-TR"/>
              </w:rPr>
              <w:t>.</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4</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Bucak Hikmet T.MYO</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3</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Ağlasun MYO</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6</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Tefenni MYO</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3</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Genel Sekreterlik</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4</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 xml:space="preserve">İdari ve Mali İşler </w:t>
            </w:r>
            <w:proofErr w:type="spellStart"/>
            <w:proofErr w:type="gramStart"/>
            <w:r w:rsidRPr="00AF4218">
              <w:rPr>
                <w:rFonts w:ascii="Times New Roman" w:eastAsia="Times New Roman" w:hAnsi="Times New Roman" w:cs="Times New Roman"/>
                <w:bCs/>
                <w:sz w:val="20"/>
                <w:szCs w:val="20"/>
                <w:lang w:eastAsia="tr-TR"/>
              </w:rPr>
              <w:t>Dair.Bşk</w:t>
            </w:r>
            <w:proofErr w:type="spellEnd"/>
            <w:r w:rsidRPr="00AF4218">
              <w:rPr>
                <w:rFonts w:ascii="Times New Roman" w:eastAsia="Times New Roman" w:hAnsi="Times New Roman" w:cs="Times New Roman"/>
                <w:bCs/>
                <w:sz w:val="20"/>
                <w:szCs w:val="20"/>
                <w:lang w:eastAsia="tr-TR"/>
              </w:rPr>
              <w:t>.</w:t>
            </w:r>
            <w:proofErr w:type="gramEnd"/>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5</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Öğrenci İşleri Bşk.</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5</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Bilgi İşlem Daire Bşk.</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6</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 xml:space="preserve">Sağlık Kültür ve </w:t>
            </w:r>
            <w:proofErr w:type="spellStart"/>
            <w:proofErr w:type="gramStart"/>
            <w:r w:rsidRPr="00AF4218">
              <w:rPr>
                <w:rFonts w:ascii="Times New Roman" w:eastAsia="Times New Roman" w:hAnsi="Times New Roman" w:cs="Times New Roman"/>
                <w:bCs/>
                <w:sz w:val="20"/>
                <w:szCs w:val="20"/>
                <w:lang w:eastAsia="tr-TR"/>
              </w:rPr>
              <w:t>Sp.Dai</w:t>
            </w:r>
            <w:proofErr w:type="gramEnd"/>
            <w:r w:rsidRPr="00AF4218">
              <w:rPr>
                <w:rFonts w:ascii="Times New Roman" w:eastAsia="Times New Roman" w:hAnsi="Times New Roman" w:cs="Times New Roman"/>
                <w:bCs/>
                <w:sz w:val="20"/>
                <w:szCs w:val="20"/>
                <w:lang w:eastAsia="tr-TR"/>
              </w:rPr>
              <w:t>.Bşk</w:t>
            </w:r>
            <w:proofErr w:type="spellEnd"/>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3</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Personel Daire Başkanlığı</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5</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Şef</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Strateji Geliştirme Daire Başkanlığı</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4</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sidRPr="0023213F">
              <w:rPr>
                <w:rFonts w:ascii="Times New Roman" w:eastAsia="Times New Roman" w:hAnsi="Times New Roman" w:cs="Times New Roman"/>
                <w:bCs/>
                <w:sz w:val="24"/>
                <w:szCs w:val="24"/>
                <w:lang w:eastAsia="tr-TR"/>
              </w:rPr>
              <w:t>1</w:t>
            </w:r>
          </w:p>
        </w:tc>
      </w:tr>
      <w:tr w:rsidR="00724213" w:rsidRPr="0023213F" w:rsidTr="00A41C3A">
        <w:trPr>
          <w:trHeight w:val="256"/>
        </w:trPr>
        <w:tc>
          <w:tcPr>
            <w:tcW w:w="6733" w:type="dxa"/>
            <w:gridSpan w:val="3"/>
            <w:shd w:val="clear" w:color="auto" w:fill="auto"/>
          </w:tcPr>
          <w:p w:rsidR="00724213" w:rsidRPr="0023213F" w:rsidRDefault="00724213" w:rsidP="00A41C3A">
            <w:pPr>
              <w:spacing w:after="0" w:line="240" w:lineRule="auto"/>
              <w:jc w:val="right"/>
              <w:rPr>
                <w:rFonts w:ascii="Times New Roman" w:eastAsia="Times New Roman" w:hAnsi="Times New Roman" w:cs="Times New Roman"/>
                <w:b/>
                <w:bCs/>
                <w:lang w:eastAsia="tr-TR"/>
              </w:rPr>
            </w:pPr>
            <w:r w:rsidRPr="0023213F">
              <w:rPr>
                <w:rFonts w:ascii="Times New Roman" w:eastAsia="Times New Roman" w:hAnsi="Times New Roman" w:cs="Times New Roman"/>
                <w:b/>
                <w:bCs/>
                <w:lang w:eastAsia="tr-TR"/>
              </w:rPr>
              <w:t xml:space="preserve">TOPLAM  </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19</w:t>
            </w:r>
          </w:p>
        </w:tc>
      </w:tr>
    </w:tbl>
    <w:p w:rsidR="00724213" w:rsidRDefault="00724213" w:rsidP="00724213">
      <w:pPr>
        <w:pStyle w:val="NormalWeb"/>
        <w:jc w:val="both"/>
        <w:rPr>
          <w:rStyle w:val="Gl"/>
          <w:b w:val="0"/>
        </w:rPr>
      </w:pPr>
    </w:p>
    <w:p w:rsidR="00724213" w:rsidRDefault="00724213" w:rsidP="00724213">
      <w:pPr>
        <w:pStyle w:val="NormalWeb"/>
        <w:jc w:val="both"/>
        <w:rPr>
          <w:rStyle w:val="Gl"/>
          <w:b w:val="0"/>
        </w:rPr>
      </w:pPr>
    </w:p>
    <w:p w:rsidR="00724213" w:rsidRDefault="00724213" w:rsidP="00724213">
      <w:pPr>
        <w:pStyle w:val="NormalWeb"/>
        <w:jc w:val="both"/>
        <w:rPr>
          <w:rStyle w:val="Gl"/>
          <w:b w:val="0"/>
        </w:rPr>
      </w:pPr>
    </w:p>
    <w:p w:rsidR="00724213" w:rsidRDefault="00724213" w:rsidP="00724213">
      <w:pPr>
        <w:pStyle w:val="NormalWeb"/>
        <w:jc w:val="both"/>
        <w:rPr>
          <w:rStyle w:val="Gl"/>
          <w:b w:val="0"/>
        </w:rPr>
      </w:pPr>
    </w:p>
    <w:p w:rsidR="00724213" w:rsidRPr="00077595" w:rsidRDefault="00724213" w:rsidP="00724213">
      <w:pPr>
        <w:pStyle w:val="NormalWeb"/>
        <w:jc w:val="both"/>
        <w:rPr>
          <w:rStyle w:val="Gl"/>
        </w:rPr>
      </w:pPr>
      <w:r>
        <w:rPr>
          <w:rStyle w:val="Gl"/>
        </w:rPr>
        <w:lastRenderedPageBreak/>
        <w:t xml:space="preserve">B) </w:t>
      </w:r>
      <w:r w:rsidRPr="00077595">
        <w:rPr>
          <w:rStyle w:val="Gl"/>
        </w:rPr>
        <w:t>Bilgisayar İşletmeni Kadrosuna Atanabilmek için;</w:t>
      </w:r>
    </w:p>
    <w:p w:rsidR="00724213" w:rsidRPr="00077595" w:rsidRDefault="00724213" w:rsidP="00724213">
      <w:pPr>
        <w:pStyle w:val="NormalWeb"/>
        <w:jc w:val="both"/>
        <w:rPr>
          <w:rStyle w:val="Gl"/>
          <w:b w:val="0"/>
        </w:rPr>
      </w:pPr>
      <w:r w:rsidRPr="00077595">
        <w:rPr>
          <w:rStyle w:val="Gl"/>
          <w:b w:val="0"/>
        </w:rPr>
        <w:t>1) En az orta öğretim (lise) mezunu olmak,</w:t>
      </w:r>
    </w:p>
    <w:p w:rsidR="00724213" w:rsidRPr="00077595" w:rsidRDefault="00724213" w:rsidP="00724213">
      <w:pPr>
        <w:pStyle w:val="NormalWeb"/>
        <w:jc w:val="both"/>
        <w:rPr>
          <w:rStyle w:val="Gl"/>
          <w:b w:val="0"/>
        </w:rPr>
      </w:pPr>
      <w:r w:rsidRPr="00077595">
        <w:rPr>
          <w:rStyle w:val="Gl"/>
          <w:b w:val="0"/>
        </w:rPr>
        <w:t>2) İlan edilen kadrolar için belirlenen başvuru süresinin son günü itibarıyla, 5 inci maddenin ikinci fıkrasının (e) bendinde sayılan kadrolardan birinde (</w:t>
      </w:r>
      <w:r>
        <w:rPr>
          <w:color w:val="1C283D"/>
        </w:rPr>
        <w:t>Aşçı, bahçıvan, bekçi, berber, dağıtıcı, garson, gassal, hademe, hastabakıcı, hayvan bakıcısı, hizmetli, itfaiyeci, kaloriferci, laborant yardımcısı, sağlık teknisyen yardımcısı, teknisyen yardımcısı, terzi.</w:t>
      </w:r>
      <w:r w:rsidRPr="00077595">
        <w:rPr>
          <w:rStyle w:val="Gl"/>
          <w:b w:val="0"/>
        </w:rPr>
        <w:t>) çalışıyor olmak.</w:t>
      </w:r>
    </w:p>
    <w:p w:rsidR="00724213" w:rsidRPr="00077595" w:rsidRDefault="00724213" w:rsidP="00724213">
      <w:pPr>
        <w:pStyle w:val="NormalWeb"/>
        <w:jc w:val="both"/>
        <w:rPr>
          <w:rStyle w:val="Gl"/>
          <w:b w:val="0"/>
        </w:rPr>
      </w:pPr>
      <w:r w:rsidRPr="00077595">
        <w:rPr>
          <w:rStyle w:val="Gl"/>
          <w:b w:val="0"/>
        </w:rPr>
        <w:t xml:space="preserve">3) Lise Mezunu olanlar için Milli Eğitim Bakanlığından onaylı bilgisayar sertifikasına sahip olması şartı aranacaktır.          </w:t>
      </w:r>
    </w:p>
    <w:p w:rsidR="00724213" w:rsidRPr="0023213F" w:rsidRDefault="00724213" w:rsidP="00724213">
      <w:pPr>
        <w:spacing w:after="0" w:line="240" w:lineRule="auto"/>
        <w:jc w:val="center"/>
        <w:rPr>
          <w:rFonts w:ascii="Times New Roman" w:eastAsia="Times New Roman" w:hAnsi="Times New Roman" w:cs="Times New Roman"/>
          <w:bCs/>
          <w:sz w:val="24"/>
          <w:szCs w:val="24"/>
          <w:lang w:eastAsia="tr-TR"/>
        </w:rPr>
      </w:pPr>
    </w:p>
    <w:tbl>
      <w:tblPr>
        <w:tblW w:w="9287" w:type="dxa"/>
        <w:tblBorders>
          <w:top w:val="single" w:sz="4" w:space="0" w:color="auto"/>
          <w:left w:val="single" w:sz="4" w:space="0" w:color="auto"/>
          <w:bottom w:val="single" w:sz="4" w:space="0" w:color="auto"/>
          <w:right w:val="single" w:sz="8"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488"/>
        <w:gridCol w:w="4253"/>
        <w:gridCol w:w="1417"/>
        <w:gridCol w:w="1137"/>
      </w:tblGrid>
      <w:tr w:rsidR="00724213" w:rsidRPr="0023213F" w:rsidTr="00A41C3A">
        <w:trPr>
          <w:trHeight w:val="256"/>
        </w:trPr>
        <w:tc>
          <w:tcPr>
            <w:tcW w:w="992" w:type="dxa"/>
            <w:shd w:val="clear" w:color="auto" w:fill="auto"/>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SINIFI</w:t>
            </w:r>
          </w:p>
        </w:tc>
        <w:tc>
          <w:tcPr>
            <w:tcW w:w="1488" w:type="dxa"/>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UNVANI</w:t>
            </w:r>
          </w:p>
        </w:tc>
        <w:tc>
          <w:tcPr>
            <w:tcW w:w="4253"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BİRİMİ</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DERECE</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sz w:val="24"/>
                <w:szCs w:val="24"/>
                <w:lang w:eastAsia="tr-TR"/>
              </w:rPr>
            </w:pPr>
            <w:r w:rsidRPr="0023213F">
              <w:rPr>
                <w:rFonts w:ascii="Times New Roman" w:eastAsia="Times New Roman" w:hAnsi="Times New Roman" w:cs="Times New Roman"/>
                <w:sz w:val="24"/>
                <w:szCs w:val="24"/>
                <w:lang w:eastAsia="tr-TR"/>
              </w:rPr>
              <w:t>ADEDİ</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proofErr w:type="spellStart"/>
            <w:proofErr w:type="gramStart"/>
            <w:r w:rsidRPr="00AF4218">
              <w:rPr>
                <w:rFonts w:ascii="Times New Roman" w:eastAsia="Times New Roman" w:hAnsi="Times New Roman" w:cs="Times New Roman"/>
                <w:bCs/>
                <w:sz w:val="20"/>
                <w:szCs w:val="20"/>
                <w:lang w:eastAsia="tr-TR"/>
              </w:rPr>
              <w:t>Bilg.İşlt</w:t>
            </w:r>
            <w:proofErr w:type="spellEnd"/>
            <w:proofErr w:type="gramEnd"/>
            <w:r w:rsidRPr="00AF4218">
              <w:rPr>
                <w:rFonts w:ascii="Times New Roman" w:eastAsia="Times New Roman" w:hAnsi="Times New Roman" w:cs="Times New Roman"/>
                <w:bCs/>
                <w:sz w:val="20"/>
                <w:szCs w:val="20"/>
                <w:lang w:eastAsia="tr-TR"/>
              </w:rPr>
              <w:t>.</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Sosyal Bilimler Enstitüsü</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r>
      <w:tr w:rsidR="00724213" w:rsidRPr="0023213F" w:rsidTr="00A41C3A">
        <w:trPr>
          <w:trHeight w:val="256"/>
        </w:trPr>
        <w:tc>
          <w:tcPr>
            <w:tcW w:w="992" w:type="dxa"/>
            <w:shd w:val="clear" w:color="auto" w:fill="auto"/>
          </w:tcPr>
          <w:p w:rsidR="00724213" w:rsidRPr="00AF4218" w:rsidRDefault="00724213" w:rsidP="00A41C3A">
            <w:pPr>
              <w:spacing w:after="0" w:line="240" w:lineRule="auto"/>
              <w:jc w:val="center"/>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GİH</w:t>
            </w:r>
          </w:p>
        </w:tc>
        <w:tc>
          <w:tcPr>
            <w:tcW w:w="1488" w:type="dxa"/>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proofErr w:type="spellStart"/>
            <w:proofErr w:type="gramStart"/>
            <w:r w:rsidRPr="00AF4218">
              <w:rPr>
                <w:rFonts w:ascii="Times New Roman" w:eastAsia="Times New Roman" w:hAnsi="Times New Roman" w:cs="Times New Roman"/>
                <w:bCs/>
                <w:sz w:val="20"/>
                <w:szCs w:val="20"/>
                <w:lang w:eastAsia="tr-TR"/>
              </w:rPr>
              <w:t>Bilg.İşlt</w:t>
            </w:r>
            <w:proofErr w:type="spellEnd"/>
            <w:proofErr w:type="gramEnd"/>
            <w:r w:rsidRPr="00AF4218">
              <w:rPr>
                <w:rFonts w:ascii="Times New Roman" w:eastAsia="Times New Roman" w:hAnsi="Times New Roman" w:cs="Times New Roman"/>
                <w:bCs/>
                <w:sz w:val="20"/>
                <w:szCs w:val="20"/>
                <w:lang w:eastAsia="tr-TR"/>
              </w:rPr>
              <w:t>.</w:t>
            </w:r>
          </w:p>
        </w:tc>
        <w:tc>
          <w:tcPr>
            <w:tcW w:w="4253" w:type="dxa"/>
            <w:shd w:val="clear" w:color="auto" w:fill="auto"/>
            <w:noWrap/>
            <w:vAlign w:val="bottom"/>
          </w:tcPr>
          <w:p w:rsidR="00724213" w:rsidRPr="00AF4218" w:rsidRDefault="00724213" w:rsidP="00A41C3A">
            <w:pPr>
              <w:spacing w:after="0" w:line="240" w:lineRule="auto"/>
              <w:rPr>
                <w:rFonts w:ascii="Times New Roman" w:eastAsia="Times New Roman" w:hAnsi="Times New Roman" w:cs="Times New Roman"/>
                <w:bCs/>
                <w:sz w:val="20"/>
                <w:szCs w:val="20"/>
                <w:lang w:eastAsia="tr-TR"/>
              </w:rPr>
            </w:pPr>
            <w:r w:rsidRPr="00AF4218">
              <w:rPr>
                <w:rFonts w:ascii="Times New Roman" w:eastAsia="Times New Roman" w:hAnsi="Times New Roman" w:cs="Times New Roman"/>
                <w:bCs/>
                <w:sz w:val="20"/>
                <w:szCs w:val="20"/>
                <w:lang w:eastAsia="tr-TR"/>
              </w:rPr>
              <w:t>İdari ve Mali İşler Daire Başkanlığı</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w:t>
            </w: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r>
      <w:tr w:rsidR="00724213" w:rsidRPr="0023213F" w:rsidTr="00A41C3A">
        <w:trPr>
          <w:trHeight w:val="256"/>
        </w:trPr>
        <w:tc>
          <w:tcPr>
            <w:tcW w:w="6733" w:type="dxa"/>
            <w:gridSpan w:val="3"/>
            <w:shd w:val="clear" w:color="auto" w:fill="auto"/>
          </w:tcPr>
          <w:p w:rsidR="00724213" w:rsidRPr="0023213F" w:rsidRDefault="00724213" w:rsidP="00A41C3A">
            <w:pPr>
              <w:spacing w:after="0" w:line="240" w:lineRule="auto"/>
              <w:jc w:val="right"/>
              <w:rPr>
                <w:rFonts w:ascii="Times New Roman" w:eastAsia="Times New Roman" w:hAnsi="Times New Roman" w:cs="Times New Roman"/>
                <w:b/>
                <w:bCs/>
                <w:lang w:eastAsia="tr-TR"/>
              </w:rPr>
            </w:pPr>
            <w:r w:rsidRPr="0023213F">
              <w:rPr>
                <w:rFonts w:ascii="Times New Roman" w:eastAsia="Times New Roman" w:hAnsi="Times New Roman" w:cs="Times New Roman"/>
                <w:b/>
                <w:bCs/>
                <w:lang w:eastAsia="tr-TR"/>
              </w:rPr>
              <w:t xml:space="preserve">TOPLAM  </w:t>
            </w:r>
          </w:p>
        </w:tc>
        <w:tc>
          <w:tcPr>
            <w:tcW w:w="141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p>
        </w:tc>
        <w:tc>
          <w:tcPr>
            <w:tcW w:w="1137" w:type="dxa"/>
            <w:shd w:val="clear" w:color="auto" w:fill="auto"/>
            <w:noWrap/>
            <w:vAlign w:val="bottom"/>
          </w:tcPr>
          <w:p w:rsidR="00724213" w:rsidRPr="0023213F" w:rsidRDefault="00724213" w:rsidP="00A41C3A">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p>
        </w:tc>
      </w:tr>
    </w:tbl>
    <w:p w:rsidR="00724213" w:rsidRDefault="00724213" w:rsidP="00724213">
      <w:pPr>
        <w:pStyle w:val="NormalWeb"/>
        <w:rPr>
          <w:b/>
          <w:bCs/>
        </w:rPr>
      </w:pPr>
    </w:p>
    <w:p w:rsidR="00665F1B" w:rsidRDefault="00665F1B"/>
    <w:sectPr w:rsidR="00665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13"/>
    <w:rsid w:val="00061BF1"/>
    <w:rsid w:val="0007054B"/>
    <w:rsid w:val="003E5172"/>
    <w:rsid w:val="0043307E"/>
    <w:rsid w:val="005D2855"/>
    <w:rsid w:val="00665F1B"/>
    <w:rsid w:val="0072411C"/>
    <w:rsid w:val="00724213"/>
    <w:rsid w:val="0092292B"/>
    <w:rsid w:val="00A731D5"/>
    <w:rsid w:val="00C16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24213"/>
    <w:rPr>
      <w:b/>
      <w:bCs/>
    </w:rPr>
  </w:style>
  <w:style w:type="character" w:styleId="Kpr">
    <w:name w:val="Hyperlink"/>
    <w:basedOn w:val="VarsaylanParagrafYazTipi"/>
    <w:uiPriority w:val="99"/>
    <w:unhideWhenUsed/>
    <w:rsid w:val="00724213"/>
    <w:rPr>
      <w:color w:val="0000FF"/>
      <w:u w:val="single"/>
    </w:rPr>
  </w:style>
  <w:style w:type="paragraph" w:styleId="NormalWeb">
    <w:name w:val="Normal (Web)"/>
    <w:basedOn w:val="Normal"/>
    <w:uiPriority w:val="99"/>
    <w:unhideWhenUsed/>
    <w:rsid w:val="007242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24213"/>
    <w:rPr>
      <w:b/>
      <w:bCs/>
    </w:rPr>
  </w:style>
  <w:style w:type="character" w:styleId="Kpr">
    <w:name w:val="Hyperlink"/>
    <w:basedOn w:val="VarsaylanParagrafYazTipi"/>
    <w:uiPriority w:val="99"/>
    <w:unhideWhenUsed/>
    <w:rsid w:val="00724213"/>
    <w:rPr>
      <w:color w:val="0000FF"/>
      <w:u w:val="single"/>
    </w:rPr>
  </w:style>
  <w:style w:type="paragraph" w:styleId="NormalWeb">
    <w:name w:val="Normal (Web)"/>
    <w:basedOn w:val="Normal"/>
    <w:uiPriority w:val="99"/>
    <w:unhideWhenUsed/>
    <w:rsid w:val="007242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rsoneldb.ankara.edu.tr/files/2015/10/657-68-B-MADDES%C4%B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Tutar</dc:creator>
  <cp:keywords/>
  <dc:description/>
  <cp:lastModifiedBy>pc86</cp:lastModifiedBy>
  <cp:revision>10</cp:revision>
  <dcterms:created xsi:type="dcterms:W3CDTF">2017-10-27T11:13:00Z</dcterms:created>
  <dcterms:modified xsi:type="dcterms:W3CDTF">2017-10-30T07:08:00Z</dcterms:modified>
</cp:coreProperties>
</file>